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6D" w:rsidRPr="00A8526D" w:rsidRDefault="00A8526D" w:rsidP="00A8526D">
      <w:pPr>
        <w:pStyle w:val="a6"/>
        <w:jc w:val="right"/>
        <w:rPr>
          <w:b w:val="0"/>
          <w:color w:val="000000" w:themeColor="text1"/>
          <w:sz w:val="24"/>
          <w:szCs w:val="24"/>
          <w:lang w:val="ru-RU"/>
        </w:rPr>
      </w:pPr>
      <w:r w:rsidRPr="00A8526D">
        <w:rPr>
          <w:b w:val="0"/>
          <w:color w:val="000000" w:themeColor="text1"/>
          <w:sz w:val="24"/>
          <w:szCs w:val="24"/>
          <w:lang w:val="ru-RU"/>
        </w:rPr>
        <w:t>ПРОЄКТ</w:t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0A6E1128" wp14:editId="3B94E022">
            <wp:extent cx="426720" cy="58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color w:val="000000" w:themeColor="text1"/>
          <w:sz w:val="24"/>
          <w:szCs w:val="24"/>
        </w:rPr>
        <w:t>УКРАЇНА</w:t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color w:val="000000" w:themeColor="text1"/>
          <w:sz w:val="24"/>
          <w:szCs w:val="24"/>
        </w:rPr>
        <w:t>ІЧНЯНСЬКА  МІСЬКА  РАДА</w:t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color w:val="000000" w:themeColor="text1"/>
          <w:sz w:val="24"/>
          <w:szCs w:val="24"/>
        </w:rPr>
        <w:t>ІЧНЯНСЬКОГО РАЙОНУ ЧЕРНІГІВСЬКОЇ  ОБЛАСТІ</w:t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color w:val="000000" w:themeColor="text1"/>
          <w:sz w:val="24"/>
          <w:szCs w:val="24"/>
        </w:rPr>
        <w:t>ВИКОНАВЧИЙ  КОМІТЕТ</w:t>
      </w: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pStyle w:val="a6"/>
        <w:rPr>
          <w:color w:val="000000" w:themeColor="text1"/>
          <w:sz w:val="24"/>
          <w:szCs w:val="24"/>
        </w:rPr>
      </w:pPr>
      <w:r w:rsidRPr="00A8526D">
        <w:rPr>
          <w:color w:val="000000" w:themeColor="text1"/>
          <w:sz w:val="24"/>
          <w:szCs w:val="24"/>
        </w:rPr>
        <w:t xml:space="preserve">Р І Ш Е Н </w:t>
      </w:r>
      <w:proofErr w:type="spellStart"/>
      <w:r w:rsidRPr="00A8526D">
        <w:rPr>
          <w:color w:val="000000" w:themeColor="text1"/>
          <w:sz w:val="24"/>
          <w:szCs w:val="24"/>
        </w:rPr>
        <w:t>Н</w:t>
      </w:r>
      <w:proofErr w:type="spellEnd"/>
      <w:r w:rsidRPr="00A8526D">
        <w:rPr>
          <w:color w:val="000000" w:themeColor="text1"/>
          <w:sz w:val="24"/>
          <w:szCs w:val="24"/>
        </w:rPr>
        <w:t xml:space="preserve"> Я</w:t>
      </w:r>
    </w:p>
    <w:p w:rsidR="00A8526D" w:rsidRPr="00A8526D" w:rsidRDefault="00A8526D" w:rsidP="00A8526D">
      <w:pPr>
        <w:tabs>
          <w:tab w:val="left" w:pos="10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__________ 2021 року                                   м. </w:t>
      </w:r>
      <w:proofErr w:type="spellStart"/>
      <w:r w:rsidRPr="00A8526D">
        <w:rPr>
          <w:rFonts w:ascii="Times New Roman" w:hAnsi="Times New Roman" w:cs="Times New Roman"/>
          <w:color w:val="000000" w:themeColor="text1"/>
          <w:sz w:val="24"/>
          <w:szCs w:val="24"/>
        </w:rPr>
        <w:t>Ічня</w:t>
      </w:r>
      <w:proofErr w:type="spellEnd"/>
      <w:r w:rsidRPr="00A8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№ _____</w:t>
      </w:r>
    </w:p>
    <w:p w:rsidR="00A8526D" w:rsidRPr="00A8526D" w:rsidRDefault="00A8526D" w:rsidP="00A852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26D" w:rsidRPr="00A8526D" w:rsidRDefault="00A8526D" w:rsidP="00A8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26D" w:rsidRDefault="00A8526D" w:rsidP="00A8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про порядок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довідок</w:t>
      </w:r>
      <w:proofErr w:type="spellEnd"/>
      <w:r w:rsidR="003C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3C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C4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Ічнянської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:rsidR="00A8526D" w:rsidRPr="00A8526D" w:rsidRDefault="00A8526D" w:rsidP="00A8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8526D" w:rsidRDefault="00A8526D" w:rsidP="003C4DC5">
      <w:pPr>
        <w:shd w:val="clear" w:color="auto" w:fill="FFFFFF"/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свободу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вільний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вибір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деяких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законодавчих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розширення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оптимізації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Постанови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02.03.2016 № 207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Порядку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демографічного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з метою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оптимізації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підходу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напрямком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обліку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житловому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приміщенні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керуючись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статтями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40, 52 Закону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місцеве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="003C4DC5" w:rsidRPr="003C4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виконавчий</w:t>
      </w:r>
      <w:proofErr w:type="spellEnd"/>
      <w:r w:rsidR="003C4DC5" w:rsidRPr="003C4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комітет</w:t>
      </w:r>
      <w:proofErr w:type="spellEnd"/>
      <w:r w:rsidR="003C4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ВИРІШИВ:</w:t>
      </w:r>
    </w:p>
    <w:p w:rsidR="00A8526D" w:rsidRPr="003C4DC5" w:rsidRDefault="00A8526D" w:rsidP="0035555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порядок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7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D7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="00D7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3C4DC5" w:rsidRDefault="00A8526D" w:rsidP="00355552">
      <w:pPr>
        <w:pStyle w:val="aa"/>
        <w:numPr>
          <w:ilvl w:val="0"/>
          <w:numId w:val="12"/>
        </w:numPr>
        <w:shd w:val="clear" w:color="auto" w:fill="FFFFF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Доручити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«Центр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надавати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довідки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порядок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«Центр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5B8D" w:rsidRDefault="00A8526D" w:rsidP="005E5B8D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3.  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</w:t>
      </w:r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вердити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 (</w:t>
      </w:r>
      <w:proofErr w:type="spellStart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2) та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додатки</w:t>
      </w:r>
      <w:proofErr w:type="spellEnd"/>
      <w:r w:rsidR="0086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3 - 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видаватися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4DC5"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ради.</w:t>
      </w:r>
    </w:p>
    <w:p w:rsidR="003C4DC5" w:rsidRDefault="00A8526D" w:rsidP="005E5B8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 </w:t>
      </w:r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3C4DC5" w:rsidRPr="003C4DC5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4DC5" w:rsidRPr="003C4DC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3C4DC5" w:rsidRPr="003C4DC5">
        <w:rPr>
          <w:rFonts w:ascii="Times New Roman" w:hAnsi="Times New Roman" w:cs="Times New Roman"/>
          <w:sz w:val="24"/>
          <w:szCs w:val="24"/>
          <w:lang w:val="uk-UA"/>
        </w:rPr>
        <w:t xml:space="preserve"> ради від</w:t>
      </w:r>
      <w:r w:rsidR="00E53FF8">
        <w:rPr>
          <w:rFonts w:ascii="Times New Roman" w:hAnsi="Times New Roman" w:cs="Times New Roman"/>
          <w:sz w:val="24"/>
          <w:szCs w:val="24"/>
          <w:lang w:val="uk-UA"/>
        </w:rPr>
        <w:t>повідно до розподілу обов’язків Мірошниченка О.О.</w:t>
      </w:r>
    </w:p>
    <w:p w:rsidR="00860376" w:rsidRPr="00860376" w:rsidRDefault="00860376" w:rsidP="00860376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526D" w:rsidRPr="00A8526D" w:rsidRDefault="003C4DC5" w:rsidP="0086037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Міський</w:t>
      </w:r>
      <w:proofErr w:type="spellEnd"/>
      <w:r w:rsidR="008603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голова                                                                                     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Бутурлим</w:t>
      </w:r>
      <w:proofErr w:type="spellEnd"/>
    </w:p>
    <w:p w:rsidR="00355552" w:rsidRPr="00355552" w:rsidRDefault="00355552" w:rsidP="00355552">
      <w:pPr>
        <w:tabs>
          <w:tab w:val="left" w:pos="2118"/>
        </w:tabs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5555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Додаток</w:t>
      </w:r>
      <w:r w:rsidR="00D76B5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355552" w:rsidRPr="00355552" w:rsidRDefault="00355552" w:rsidP="00355552">
      <w:pPr>
        <w:tabs>
          <w:tab w:val="left" w:pos="2118"/>
        </w:tabs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55552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Ічнянської міської ради</w:t>
      </w:r>
    </w:p>
    <w:p w:rsidR="00355552" w:rsidRPr="00355552" w:rsidRDefault="00355552" w:rsidP="00355552">
      <w:pPr>
        <w:tabs>
          <w:tab w:val="left" w:pos="2118"/>
        </w:tabs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55552">
        <w:rPr>
          <w:rFonts w:ascii="Times New Roman" w:hAnsi="Times New Roman" w:cs="Times New Roman"/>
          <w:sz w:val="24"/>
          <w:szCs w:val="24"/>
          <w:lang w:val="uk-UA"/>
        </w:rPr>
        <w:t>від __ _________ 2021 року № ____</w:t>
      </w:r>
    </w:p>
    <w:p w:rsidR="00355552" w:rsidRPr="00355552" w:rsidRDefault="00355552" w:rsidP="0035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26D" w:rsidRPr="00A8526D" w:rsidRDefault="00A8526D" w:rsidP="0035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ПОЛОЖЕННЯ</w:t>
      </w:r>
    </w:p>
    <w:p w:rsidR="00A8526D" w:rsidRPr="00A8526D" w:rsidRDefault="00A8526D" w:rsidP="0035555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порядок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proofErr w:type="gramEnd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8526D" w:rsidRDefault="00355552" w:rsidP="0035555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</w:p>
    <w:p w:rsidR="00A8526D" w:rsidRPr="00355552" w:rsidRDefault="00A8526D" w:rsidP="005E5B8D">
      <w:pPr>
        <w:pStyle w:val="aa"/>
        <w:numPr>
          <w:ilvl w:val="0"/>
          <w:numId w:val="14"/>
        </w:num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5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Загальні</w:t>
      </w:r>
      <w:proofErr w:type="spellEnd"/>
      <w:r w:rsidRPr="0035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положення</w:t>
      </w:r>
      <w:proofErr w:type="spellEnd"/>
    </w:p>
    <w:p w:rsidR="00A8526D" w:rsidRPr="00A8526D" w:rsidRDefault="00A8526D" w:rsidP="005E5B8D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Порядок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</w:t>
      </w:r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5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355552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Порядок)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розроблено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Сімейного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Житлового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місцеве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громадянство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Указу Президента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109/2008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першочергові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конституційного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на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з метою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врегулювання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засвідчують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спільне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годувальником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акт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/факту не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даною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Порядок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довідок</w:t>
      </w:r>
      <w:proofErr w:type="spellEnd"/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Видача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ідок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адміністраторами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(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Центр) 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</w:t>
      </w:r>
      <w:proofErr w:type="gram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старостами, на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покладено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адміністраторів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віддалених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видаються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державною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мовою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пред’явлених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суперечностей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них.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вимагати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Довідка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підписується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безпосередньо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начальником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«Центр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алміністративнх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та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виконавцем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адміністратором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E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віддалених робочих місцях - </w:t>
      </w:r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старостою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реєструються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журналу</w:t>
      </w:r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заноситься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реєстраційний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номер, дата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особу,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котрій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видано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довідку</w:t>
      </w:r>
      <w:proofErr w:type="spellEnd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прізвище, </w:t>
      </w:r>
      <w:proofErr w:type="spellStart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ім</w:t>
      </w:r>
      <w:proofErr w:type="spellEnd"/>
      <w:r w:rsidR="001F0039" w:rsidRP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я, по-батькові,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дата народження,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адреса реєстрації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Журнал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бути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прошнурований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пронумерований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видаються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громадянина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пред’явленні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громадянина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уповноважен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ою</w:t>
      </w:r>
      <w:proofErr w:type="spellEnd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особою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-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підставі</w:t>
      </w:r>
      <w:proofErr w:type="spellEnd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уповноважені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ради, не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достовірність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документах.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неможливості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засвідчує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підтвердженням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звернувся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заявник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судовому порядку</w:t>
      </w:r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усними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письмовими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зверненнями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видачі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</w:t>
      </w:r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диться </w:t>
      </w:r>
      <w:proofErr w:type="spellStart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прийому</w:t>
      </w:r>
      <w:proofErr w:type="spellEnd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="00236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1466C5" w:rsidRDefault="001466C5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2.10.</w:t>
      </w:r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видачі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довідок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="00A545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відділом</w:t>
      </w:r>
      <w:proofErr w:type="spellEnd"/>
      <w:r w:rsidR="00A545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A545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заявник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надає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наступні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="00A8526D" w:rsidRPr="00146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A8526D" w:rsidRPr="00A8526D" w:rsidRDefault="005E5B8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)</w:t>
      </w:r>
      <w:r w:rsidR="00A8526D"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Довідка</w:t>
      </w:r>
      <w:proofErr w:type="spellEnd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реєстрацію</w:t>
      </w:r>
      <w:proofErr w:type="spellEnd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громадянина</w:t>
      </w:r>
      <w:proofErr w:type="spellEnd"/>
      <w:r w:rsidR="00A8526D" w:rsidRPr="00A852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</w:t>
      </w:r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певною</w:t>
      </w:r>
      <w:proofErr w:type="spellEnd"/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адресою</w:t>
      </w:r>
      <w:proofErr w:type="spellEnd"/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на день </w:t>
      </w:r>
      <w:proofErr w:type="spellStart"/>
      <w:proofErr w:type="gramStart"/>
      <w:r w:rsidR="00A5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смерті</w:t>
      </w:r>
      <w:proofErr w:type="spellEnd"/>
      <w:r w:rsidR="00A8526D" w:rsidRPr="00A852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1F00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(</w:t>
      </w:r>
      <w:proofErr w:type="gramEnd"/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затверджена рішенням виконавчого комітету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паспорт особи,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звернулася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довідкою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будинкова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книга;</w:t>
      </w:r>
    </w:p>
    <w:p w:rsidR="00A8526D" w:rsidRPr="00A8526D" w:rsidRDefault="00A8526D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свідоцтво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смерть 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особи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03A8" w:rsidRDefault="001F0039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2</w:t>
      </w:r>
      <w:r w:rsidR="005E5B8D"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)</w:t>
      </w:r>
      <w:r w:rsidR="00D647C1"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A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Довідка</w:t>
      </w:r>
      <w:proofErr w:type="spellEnd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про те,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що</w:t>
      </w:r>
      <w:proofErr w:type="spellEnd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особа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була</w:t>
      </w:r>
      <w:proofErr w:type="spellEnd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зареєстрована</w:t>
      </w:r>
      <w:proofErr w:type="spellEnd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період</w:t>
      </w:r>
      <w:proofErr w:type="spellEnd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="00A5456D" w:rsidRPr="00A5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адресою</w:t>
      </w:r>
      <w:proofErr w:type="spellEnd"/>
      <w:r w:rsidR="00A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(затверджена рішенням виконавчого </w:t>
      </w:r>
      <w:proofErr w:type="gramStart"/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комітету</w:t>
      </w:r>
      <w:r w:rsidR="00F24768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="00A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A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303A8" w:rsidRPr="00A8526D" w:rsidRDefault="000303A8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паспорт особи,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звернулася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довідкою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3A8" w:rsidRDefault="00CF5B66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книга</w:t>
      </w:r>
      <w:r w:rsidR="001F0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(за наявності) або інші документи, що підтверджують місце реєстрації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5B66" w:rsidRPr="00CE6F28" w:rsidRDefault="001F0039" w:rsidP="005E5B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3</w:t>
      </w:r>
      <w:r w:rsidR="005E5B8D"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)</w:t>
      </w:r>
      <w:r w:rsidR="00CF5B66" w:rsidRPr="005E5B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>Довідка</w:t>
      </w:r>
      <w:proofErr w:type="spellEnd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>нотаріальної</w:t>
      </w:r>
      <w:proofErr w:type="spellEnd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>контори</w:t>
      </w:r>
      <w:proofErr w:type="spellEnd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>зареєстрованих</w:t>
      </w:r>
      <w:proofErr w:type="spellEnd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громадян</w:t>
      </w:r>
      <w:proofErr w:type="spellEnd"/>
      <w:r w:rsidR="00CF5B66" w:rsidRPr="00CF5B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даною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момент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відчуження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(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купівля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-продаж,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дарування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CF5B66" w:rsidRPr="00CE6F2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247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(затверджена рішенням виконавчого </w:t>
      </w:r>
      <w:proofErr w:type="gramStart"/>
      <w:r w:rsidR="00F24768" w:rsidRPr="00F24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комітету</w:t>
      </w:r>
      <w:r w:rsidR="00F24768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="003B52AA" w:rsidRPr="00CE6F2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CF5B66" w:rsidRPr="00CE6F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B66" w:rsidRPr="00CE6F28" w:rsidRDefault="00CF5B66" w:rsidP="005E5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- документ,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особу;</w:t>
      </w:r>
    </w:p>
    <w:p w:rsidR="00CF5B66" w:rsidRPr="00CE6F28" w:rsidRDefault="00CF5B66" w:rsidP="005E5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будинкова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книга (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адресна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картка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картка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особи);</w:t>
      </w:r>
    </w:p>
    <w:p w:rsidR="00CF5B66" w:rsidRPr="00CE6F28" w:rsidRDefault="00CF5B66" w:rsidP="005E5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підтверджують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об’єкт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нерухомості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F2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свідоцтво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 право на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спадщину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витяг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Реєстру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інше</w:t>
      </w:r>
      <w:proofErr w:type="spellEnd"/>
      <w:r w:rsidRPr="00CE6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r w:rsidRPr="00CE6F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526D" w:rsidRPr="00CE6F28" w:rsidRDefault="00A8526D" w:rsidP="005E5B8D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факти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викладені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заяві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достовірність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поданих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заявник</w:t>
      </w:r>
      <w:proofErr w:type="spellEnd"/>
      <w:r w:rsidRPr="00CE6F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1466C5" w:rsidP="005E5B8D">
      <w:pPr>
        <w:shd w:val="clear" w:color="auto" w:fill="FFFFFF"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A8526D" w:rsidRPr="00CE6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8526D" w:rsidRPr="00CE6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Прикінцеві</w:t>
      </w:r>
      <w:proofErr w:type="spellEnd"/>
      <w:r w:rsidR="00A8526D"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положення</w:t>
      </w:r>
      <w:proofErr w:type="spellEnd"/>
    </w:p>
    <w:p w:rsidR="00A8526D" w:rsidRPr="00A8526D" w:rsidRDefault="001466C5" w:rsidP="005E5B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3.1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доповнення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вносяться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випадках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діюче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доповнень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Перелік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довідок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видає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віддід</w:t>
      </w:r>
      <w:proofErr w:type="spellEnd"/>
      <w:r w:rsid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ради.</w:t>
      </w:r>
    </w:p>
    <w:p w:rsidR="00A8526D" w:rsidRDefault="00A8526D" w:rsidP="003555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53FF8" w:rsidRDefault="00E53FF8" w:rsidP="003555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574E" w:rsidRPr="00A8526D" w:rsidRDefault="0032574E" w:rsidP="003555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574E" w:rsidRDefault="0032574E" w:rsidP="00CF5B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CF5B66" w:rsidRPr="00462166" w:rsidRDefault="0032574E" w:rsidP="00CF5B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виконавчого комітету міської ради                                                                     Л.О.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Загура</w:t>
      </w:r>
      <w:proofErr w:type="spellEnd"/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F0039" w:rsidRPr="0032574E" w:rsidRDefault="001F0039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8526D" w:rsidRPr="0032574E" w:rsidRDefault="00A8526D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Додаток 2</w:t>
      </w:r>
    </w:p>
    <w:p w:rsidR="00A8526D" w:rsidRPr="0032574E" w:rsidRDefault="00A8526D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виконавчого комітету</w:t>
      </w:r>
    </w:p>
    <w:p w:rsidR="00A8526D" w:rsidRPr="0032574E" w:rsidRDefault="009A3FDA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Ічнянської міської</w:t>
      </w:r>
      <w:r w:rsidR="00A8526D"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ради</w:t>
      </w:r>
    </w:p>
    <w:p w:rsidR="00A8526D" w:rsidRPr="0032574E" w:rsidRDefault="00A8526D" w:rsidP="00CF5B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2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_____________№__________</w:t>
      </w:r>
    </w:p>
    <w:p w:rsidR="00A8526D" w:rsidRPr="0032574E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32574E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32574E" w:rsidRDefault="00E53FF8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Відділ</w:t>
      </w:r>
      <w:r w:rsidR="00CF5B66" w:rsidRPr="00325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«</w:t>
      </w:r>
      <w:r w:rsidR="00A8526D" w:rsidRPr="00325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Центр надання</w:t>
      </w:r>
    </w:p>
    <w:p w:rsidR="00A8526D" w:rsidRPr="00A8526D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адміні</w:t>
      </w: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стративних</w:t>
      </w:r>
      <w:proofErr w:type="spellEnd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CF5B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8526D" w:rsidRPr="00A8526D" w:rsidRDefault="009A3FDA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Ічнянської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A8526D"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:rsidR="00E53FF8" w:rsidRDefault="00E53FF8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8526D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:rsidR="00A8526D" w:rsidRPr="00A8526D" w:rsidRDefault="00CF5B66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8526D"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прізвище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,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ім’я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, по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батькові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заявника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A8526D" w:rsidRPr="00E53FF8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</w:t>
      </w:r>
    </w:p>
    <w:p w:rsidR="00A8526D" w:rsidRDefault="00CF5B66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адреса)</w:t>
      </w:r>
    </w:p>
    <w:p w:rsidR="00E53FF8" w:rsidRDefault="00E53FF8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 xml:space="preserve">____________________________________________________ </w:t>
      </w:r>
    </w:p>
    <w:p w:rsidR="00E53FF8" w:rsidRPr="00E53FF8" w:rsidRDefault="00E53FF8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 xml:space="preserve">                                (</w:t>
      </w:r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телефон)</w:t>
      </w:r>
    </w:p>
    <w:p w:rsidR="00A8526D" w:rsidRPr="00A8526D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</w:p>
    <w:p w:rsidR="00A8526D" w:rsidRPr="00CF5B66" w:rsidRDefault="00CF5B66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</w:t>
      </w:r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дані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документа,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що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посвідчують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особу)</w:t>
      </w:r>
    </w:p>
    <w:p w:rsidR="00A8526D" w:rsidRPr="00A8526D" w:rsidRDefault="00A8526D" w:rsidP="00CF5B66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8526D" w:rsidRDefault="00A8526D" w:rsidP="002F2F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ЗАЯВА</w:t>
      </w:r>
    </w:p>
    <w:p w:rsidR="00A8526D" w:rsidRPr="002F2F78" w:rsidRDefault="00A8526D" w:rsidP="002F2F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Я,_</w:t>
      </w:r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8526D" w:rsidRPr="00CF5B66" w:rsidRDefault="00CF5B66" w:rsidP="002F2F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прізвище,ім’я</w:t>
      </w:r>
      <w:proofErr w:type="spellEnd"/>
      <w:proofErr w:type="gram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, по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батькові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A8526D" w:rsidRPr="002F2F78" w:rsidRDefault="00A8526D" w:rsidP="002F2F78">
      <w:pPr>
        <w:shd w:val="clear" w:color="auto" w:fill="FFFFFF"/>
        <w:spacing w:before="7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Зареєстрований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(а)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</w:t>
      </w:r>
    </w:p>
    <w:p w:rsidR="00A8526D" w:rsidRPr="00A8526D" w:rsidRDefault="00A8526D" w:rsidP="002F2F78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 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видати</w:t>
      </w:r>
      <w:proofErr w:type="spellEnd"/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_______________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2F2F78" w:rsidRDefault="00A8526D" w:rsidP="002F2F78">
      <w:pPr>
        <w:shd w:val="clear" w:color="auto" w:fill="FFFFFF"/>
        <w:spacing w:before="7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до________________________________________________________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</w:t>
      </w:r>
    </w:p>
    <w:p w:rsidR="00A8526D" w:rsidRPr="00CF5B66" w:rsidRDefault="00A8526D" w:rsidP="002F2F78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                  </w:t>
      </w: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spellStart"/>
      <w:proofErr w:type="gramEnd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найменування</w:t>
      </w:r>
      <w:proofErr w:type="spellEnd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установи, </w:t>
      </w:r>
      <w:proofErr w:type="spellStart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підприємства</w:t>
      </w:r>
      <w:proofErr w:type="spellEnd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організації</w:t>
      </w:r>
      <w:proofErr w:type="spellEnd"/>
      <w:r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)</w:t>
      </w:r>
    </w:p>
    <w:p w:rsidR="00A8526D" w:rsidRPr="002F2F78" w:rsidRDefault="00A8526D" w:rsidP="002F2F78">
      <w:pPr>
        <w:shd w:val="clear" w:color="auto" w:fill="FFFFFF"/>
        <w:spacing w:before="7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Закону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8526D" w:rsidRPr="00A8526D" w:rsidRDefault="00A8526D" w:rsidP="002F2F78">
      <w:pPr>
        <w:shd w:val="clear" w:color="auto" w:fill="FFFFFF"/>
        <w:spacing w:before="7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Я,_</w:t>
      </w:r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 несу 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достовірність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наданої</w:t>
      </w:r>
      <w:proofErr w:type="spell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="00E53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заяві та поданих документів</w:t>
      </w: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8526D" w:rsidRDefault="00A8526D" w:rsidP="002F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«__</w:t>
      </w:r>
      <w:proofErr w:type="gramStart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____________20____року                                                   ____________</w:t>
      </w:r>
    </w:p>
    <w:p w:rsidR="00A8526D" w:rsidRPr="00CF5B66" w:rsidRDefault="00CF5B66" w:rsidP="00CF5B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A8526D" w:rsidRPr="00CF5B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заявника</w:t>
      </w:r>
      <w:proofErr w:type="spellEnd"/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8526D" w:rsidRDefault="00A8526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Default="00A8526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E5B8D" w:rsidRPr="00A8526D" w:rsidRDefault="005E5B8D" w:rsidP="00A8526D">
      <w:pPr>
        <w:shd w:val="clear" w:color="auto" w:fill="FFFFFF"/>
        <w:spacing w:before="7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77393" w:rsidRDefault="00A8526D" w:rsidP="00E53FF8">
      <w:pPr>
        <w:shd w:val="clear" w:color="auto" w:fill="FFFFFF"/>
        <w:spacing w:before="75"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6A85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A8526D" w:rsidRPr="00A77393" w:rsidRDefault="00A8526D" w:rsidP="00E53FF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 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proofErr w:type="gram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комітету</w:t>
      </w:r>
      <w:proofErr w:type="spellEnd"/>
    </w:p>
    <w:p w:rsidR="00A8526D" w:rsidRPr="00A77393" w:rsidRDefault="009A3FDA" w:rsidP="00F46A85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A8526D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</w:p>
    <w:p w:rsidR="00A8526D" w:rsidRPr="00A77393" w:rsidRDefault="00A8526D" w:rsidP="00F46A85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_____________№___________</w:t>
      </w:r>
    </w:p>
    <w:p w:rsidR="00F46A85" w:rsidRPr="00A77393" w:rsidRDefault="00F46A85" w:rsidP="00843C22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4E3D" w:rsidRPr="00A77393" w:rsidRDefault="00604E3D" w:rsidP="00604E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3D" w:rsidRPr="00A77393" w:rsidRDefault="00604E3D" w:rsidP="00604E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ДОВІДКА </w:t>
      </w:r>
    </w:p>
    <w:p w:rsidR="00604E3D" w:rsidRPr="00A77393" w:rsidRDefault="00604E3D" w:rsidP="00A7739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Видана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“Центр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A77393" w:rsidRPr="00A773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(ВРМ Центру)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393" w:rsidRPr="00A77393">
        <w:rPr>
          <w:rFonts w:ascii="Times New Roman" w:eastAsia="Times New Roman" w:hAnsi="Times New Roman" w:cs="Times New Roman"/>
          <w:sz w:val="24"/>
          <w:szCs w:val="24"/>
          <w:lang w:val="uk-UA"/>
        </w:rPr>
        <w:t>про те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EC">
        <w:rPr>
          <w:rFonts w:ascii="Times New Roman" w:eastAsia="Times New Roman" w:hAnsi="Times New Roman" w:cs="Times New Roman"/>
          <w:sz w:val="24"/>
          <w:szCs w:val="24"/>
          <w:lang w:val="uk-UA"/>
        </w:rPr>
        <w:t>гр.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</w:t>
      </w:r>
      <w:r w:rsidR="00A77393" w:rsidRPr="00A773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_,   </w:t>
      </w:r>
      <w:proofErr w:type="spellStart"/>
      <w:proofErr w:type="gramEnd"/>
      <w:r w:rsidRPr="00A77393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>(а)  пом</w:t>
      </w:r>
      <w:r w:rsidR="002F2F78">
        <w:rPr>
          <w:rFonts w:ascii="Times New Roman" w:eastAsia="Times New Roman" w:hAnsi="Times New Roman" w:cs="Times New Roman"/>
          <w:sz w:val="24"/>
          <w:szCs w:val="24"/>
        </w:rPr>
        <w:t>ер(ла) «___»_______</w:t>
      </w:r>
      <w:r w:rsidR="005917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2F78">
        <w:rPr>
          <w:rFonts w:ascii="Times New Roman" w:eastAsia="Times New Roman" w:hAnsi="Times New Roman" w:cs="Times New Roman"/>
          <w:sz w:val="24"/>
          <w:szCs w:val="24"/>
        </w:rPr>
        <w:t xml:space="preserve">__  року,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(ла)</w:t>
      </w:r>
      <w:r w:rsidR="002F2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F2F78">
        <w:rPr>
          <w:rFonts w:ascii="Times New Roman" w:eastAsia="Times New Roman" w:hAnsi="Times New Roman" w:cs="Times New Roman"/>
          <w:sz w:val="24"/>
          <w:szCs w:val="24"/>
        </w:rPr>
        <w:t>зареєстрований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(на)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знятий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(а)  з 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смертю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«__»________  _____ року.</w:t>
      </w:r>
    </w:p>
    <w:p w:rsidR="00604E3D" w:rsidRPr="00A77393" w:rsidRDefault="00604E3D" w:rsidP="00A7739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На день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смерті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шести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смерті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вказаною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393">
        <w:rPr>
          <w:rFonts w:ascii="Times New Roman" w:eastAsia="Times New Roman" w:hAnsi="Times New Roman" w:cs="Times New Roman"/>
          <w:sz w:val="24"/>
          <w:szCs w:val="24"/>
        </w:rPr>
        <w:t>зареєстровані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E3D" w:rsidRPr="00A77393" w:rsidRDefault="00604E3D" w:rsidP="00A77393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77393">
        <w:rPr>
          <w:rFonts w:ascii="Times New Roman" w:eastAsia="Times New Roman" w:hAnsi="Times New Roman" w:cs="Times New Roman"/>
          <w:sz w:val="24"/>
          <w:szCs w:val="24"/>
        </w:rPr>
        <w:t xml:space="preserve"> (___________________</w:t>
      </w:r>
      <w:proofErr w:type="gramStart"/>
      <w:r w:rsidR="00A77393">
        <w:rPr>
          <w:rFonts w:ascii="Times New Roman" w:eastAsia="Times New Roman" w:hAnsi="Times New Roman" w:cs="Times New Roman"/>
          <w:sz w:val="24"/>
          <w:szCs w:val="24"/>
        </w:rPr>
        <w:t>_)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______  р. н. </w:t>
      </w:r>
    </w:p>
    <w:p w:rsidR="00604E3D" w:rsidRDefault="00604E3D" w:rsidP="00A77393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родинний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зв’язок</w:t>
      </w:r>
      <w:proofErr w:type="spellEnd"/>
    </w:p>
    <w:p w:rsidR="005917EC" w:rsidRPr="00A77393" w:rsidRDefault="005917EC" w:rsidP="005917EC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______  р. н. </w:t>
      </w:r>
    </w:p>
    <w:p w:rsidR="005917EC" w:rsidRPr="00A77393" w:rsidRDefault="005917EC" w:rsidP="005917EC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</w:t>
      </w:r>
    </w:p>
    <w:p w:rsidR="00604E3D" w:rsidRPr="00A77393" w:rsidRDefault="00604E3D" w:rsidP="00A7739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видана для </w:t>
      </w:r>
      <w:proofErr w:type="spellStart"/>
      <w:r w:rsidRPr="00A77393">
        <w:rPr>
          <w:rFonts w:ascii="Times New Roman" w:eastAsia="Times New Roman" w:hAnsi="Times New Roman" w:cs="Times New Roman"/>
          <w:sz w:val="24"/>
          <w:szCs w:val="24"/>
        </w:rPr>
        <w:t>пред’явлення</w:t>
      </w:r>
      <w:proofErr w:type="spellEnd"/>
      <w:r w:rsidR="00E53FF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FF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  <w:r w:rsidRPr="00A77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C22" w:rsidRPr="00A77393" w:rsidRDefault="00843C22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77393" w:rsidRDefault="00843C22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="00A8526D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____________________   </w:t>
      </w: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__________________</w:t>
      </w:r>
    </w:p>
    <w:p w:rsidR="003B52AA" w:rsidRPr="00A77393" w:rsidRDefault="003B52AA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ПІБ</w:t>
      </w:r>
    </w:p>
    <w:p w:rsidR="00A8526D" w:rsidRPr="00A77393" w:rsidRDefault="00A8526D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r w:rsidR="00843C22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   </w:t>
      </w:r>
      <w:r w:rsidR="00843C22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3B52AA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843C22"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3B52AA" w:rsidRPr="00A77393" w:rsidRDefault="003B52AA" w:rsidP="003B5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ПІБ</w:t>
      </w:r>
    </w:p>
    <w:p w:rsidR="003B52AA" w:rsidRPr="00A77393" w:rsidRDefault="003B52AA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77393" w:rsidRDefault="00A8526D" w:rsidP="0084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3B52AA" w:rsidRPr="00F950FB" w:rsidRDefault="003B52AA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3B52AA" w:rsidRPr="00F950FB" w:rsidRDefault="003B52AA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3B52AA" w:rsidRDefault="003B52AA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5E5B8D" w:rsidRDefault="005E5B8D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F2F78" w:rsidRPr="00F950FB" w:rsidRDefault="002F2F78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A8526D" w:rsidRPr="00AB1277" w:rsidRDefault="00A8526D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B1277" w:rsidRDefault="00A8526D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B1277" w:rsidRDefault="00A8526D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526D" w:rsidRPr="00AB1277" w:rsidRDefault="00D647C1" w:rsidP="003B52A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</w:p>
    <w:p w:rsidR="00A8526D" w:rsidRPr="00AB1277" w:rsidRDefault="00A8526D" w:rsidP="003B52A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 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proofErr w:type="gram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комітету</w:t>
      </w:r>
      <w:proofErr w:type="spellEnd"/>
    </w:p>
    <w:p w:rsidR="00A8526D" w:rsidRPr="00AB1277" w:rsidRDefault="009A3FDA" w:rsidP="003B52A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="00A8526D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</w:p>
    <w:p w:rsidR="00A8526D" w:rsidRPr="00AB1277" w:rsidRDefault="00A8526D" w:rsidP="003B52A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_____________№___________</w:t>
      </w:r>
    </w:p>
    <w:p w:rsidR="003B52AA" w:rsidRPr="00AB1277" w:rsidRDefault="003B52AA" w:rsidP="003B52A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Pr="00AB1277" w:rsidRDefault="00A42094" w:rsidP="00A42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B127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  <w:t>ДОВІДКА</w:t>
      </w:r>
    </w:p>
    <w:p w:rsidR="00DB4662" w:rsidRPr="00AB1277" w:rsidRDefault="00DB4662" w:rsidP="00F46A8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277" w:rsidRDefault="00A8526D" w:rsidP="00DB46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gram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Видана  </w:t>
      </w:r>
      <w:proofErr w:type="spellStart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відділом</w:t>
      </w:r>
      <w:proofErr w:type="spellEnd"/>
      <w:proofErr w:type="gramEnd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«Центр </w:t>
      </w:r>
      <w:proofErr w:type="spellStart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адміністративних</w:t>
      </w:r>
      <w:proofErr w:type="spellEnd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DB4662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="009A3FDA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3FDA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r w:rsidR="00A42094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(ВРМ Центру) </w:t>
      </w: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</w:t>
      </w:r>
      <w:proofErr w:type="spellStart"/>
      <w:r w:rsidR="00A42094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ому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</w:t>
      </w:r>
      <w:r w:rsidR="00A42094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</w:t>
      </w: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8526D" w:rsidRPr="00AB1277" w:rsidRDefault="00AB1277" w:rsidP="00AB1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______________________________, який (яка) помер (-ла) «___» __________ 20__ </w:t>
      </w:r>
      <w:r w:rsidR="00A8526D"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був (-ла) зареєстрований (-на)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r w:rsidR="00A8526D"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</w:t>
      </w:r>
      <w:r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_________</w:t>
      </w:r>
      <w:r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</w:t>
      </w:r>
      <w:r w:rsidR="00A8526D"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8526D" w:rsidRDefault="00A8526D" w:rsidP="00D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___________</w:t>
      </w:r>
      <w:r w:rsidRPr="00AB1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B1277" w:rsidRDefault="00AB1277" w:rsidP="00AB12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Разом з ним (нею) на день смерті за вищевказаною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ніхто не був зареєстрований. </w:t>
      </w:r>
    </w:p>
    <w:p w:rsidR="00AB1277" w:rsidRPr="00F950FB" w:rsidRDefault="00AB1277" w:rsidP="002F2F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видана для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пред’явлення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662" w:rsidRPr="00AB1277" w:rsidRDefault="00DB4662" w:rsidP="00F46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662" w:rsidRPr="00AB1277" w:rsidRDefault="00DB4662" w:rsidP="00D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____________________                            __________________</w:t>
      </w:r>
    </w:p>
    <w:p w:rsidR="00DB4662" w:rsidRPr="00AB1277" w:rsidRDefault="00DB4662" w:rsidP="00D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ПІБ</w:t>
      </w:r>
    </w:p>
    <w:p w:rsidR="00DB4662" w:rsidRPr="00AB1277" w:rsidRDefault="00DB4662" w:rsidP="00D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        ____________________                           __________________</w:t>
      </w:r>
    </w:p>
    <w:p w:rsidR="00DB4662" w:rsidRPr="00AB1277" w:rsidRDefault="00DB4662" w:rsidP="00DB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ПІБ</w:t>
      </w:r>
    </w:p>
    <w:p w:rsidR="00A8526D" w:rsidRPr="00A8526D" w:rsidRDefault="00A8526D" w:rsidP="00F46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F46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526D" w:rsidRDefault="00A8526D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B8D" w:rsidRDefault="005E5B8D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Default="00D647C1" w:rsidP="00D647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7C1" w:rsidRPr="00F950FB" w:rsidRDefault="00D647C1" w:rsidP="00D647C1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</w:p>
    <w:p w:rsidR="00D647C1" w:rsidRPr="00F950FB" w:rsidRDefault="00D647C1" w:rsidP="00D647C1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 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proofErr w:type="gram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комітету</w:t>
      </w:r>
      <w:proofErr w:type="spellEnd"/>
    </w:p>
    <w:p w:rsidR="00D647C1" w:rsidRPr="00F950FB" w:rsidRDefault="00D647C1" w:rsidP="00D647C1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Ічнянської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</w:p>
    <w:p w:rsidR="00D647C1" w:rsidRPr="00F950FB" w:rsidRDefault="00D647C1" w:rsidP="00D647C1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_____________№___________</w:t>
      </w:r>
    </w:p>
    <w:p w:rsidR="00B60829" w:rsidRPr="00F950FB" w:rsidRDefault="00B60829" w:rsidP="00F46A85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F46A85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95475F" w:rsidP="009547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95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ДОВІДКА</w:t>
      </w:r>
    </w:p>
    <w:p w:rsidR="00D647C1" w:rsidRPr="00F950FB" w:rsidRDefault="00D647C1" w:rsidP="0095475F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75F" w:rsidRPr="00F950FB" w:rsidRDefault="0095475F" w:rsidP="002F2F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Видана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“Центр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(ВРМ Центру) 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75F" w:rsidRPr="00F950FB" w:rsidRDefault="0095475F" w:rsidP="00954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, «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., паспорт ________________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що зареєстрований за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адресою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__________________________________________________,</w:t>
      </w:r>
    </w:p>
    <w:p w:rsidR="0095475F" w:rsidRPr="00F950FB" w:rsidRDefault="0095475F" w:rsidP="0095475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те</w:t>
      </w:r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громадянин</w:t>
      </w:r>
      <w:proofErr w:type="spellEnd"/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</w:t>
      </w:r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був зареєстрований за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адресою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____________</w:t>
      </w:r>
      <w:r w:rsidR="00D647C1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________________________________________,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20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="002F2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 20__ року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D647C1" w:rsidRPr="002F2F78" w:rsidRDefault="00D647C1" w:rsidP="00D647C1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5475F" w:rsidRPr="00F950FB" w:rsidRDefault="0095475F" w:rsidP="0095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видана для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пред’явлення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5F" w:rsidRPr="00F950FB" w:rsidRDefault="0095475F" w:rsidP="0095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75F" w:rsidRPr="00F950FB" w:rsidRDefault="0095475F" w:rsidP="0095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75F" w:rsidRPr="00F950FB" w:rsidRDefault="0095475F" w:rsidP="0095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____________________                            __________________</w:t>
      </w:r>
    </w:p>
    <w:p w:rsidR="0095475F" w:rsidRPr="00F950FB" w:rsidRDefault="0095475F" w:rsidP="0095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ПІБ</w:t>
      </w:r>
    </w:p>
    <w:p w:rsidR="0095475F" w:rsidRPr="00F950FB" w:rsidRDefault="0095475F" w:rsidP="0095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        ____________________                           __________________</w:t>
      </w:r>
    </w:p>
    <w:p w:rsidR="0095475F" w:rsidRPr="00F950FB" w:rsidRDefault="0095475F" w:rsidP="0095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ПІБ</w:t>
      </w:r>
    </w:p>
    <w:p w:rsidR="0095475F" w:rsidRPr="00F950FB" w:rsidRDefault="0095475F" w:rsidP="0095475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0FB">
        <w:rPr>
          <w:rFonts w:ascii="Times New Roman" w:hAnsi="Times New Roman" w:cs="Times New Roman"/>
          <w:color w:val="000000" w:themeColor="text1"/>
          <w:sz w:val="24"/>
          <w:szCs w:val="24"/>
        </w:rPr>
        <w:t>М. П.</w:t>
      </w: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604E3D" w:rsidP="00604E3D">
      <w:pPr>
        <w:spacing w:after="0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50FB">
        <w:rPr>
          <w:rFonts w:ascii="Times New Roman" w:hAnsi="Times New Roman" w:cs="Times New Roman"/>
          <w:color w:val="000000" w:themeColor="text1"/>
          <w:sz w:val="24"/>
          <w:szCs w:val="24"/>
        </w:rPr>
        <w:t>Додаток</w:t>
      </w:r>
      <w:proofErr w:type="spellEnd"/>
      <w:r w:rsidRPr="00F9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604E3D" w:rsidRPr="00F950FB" w:rsidRDefault="00604E3D" w:rsidP="00604E3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</w:p>
    <w:p w:rsidR="00604E3D" w:rsidRPr="00F950FB" w:rsidRDefault="00604E3D" w:rsidP="00604E3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proofErr w:type="spellEnd"/>
      <w:r w:rsidR="00581AAB" w:rsidRPr="00F95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1AAB" w:rsidRPr="00F950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81AAB" w:rsidRPr="00F950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604E3D" w:rsidRPr="00F950FB" w:rsidRDefault="00604E3D" w:rsidP="00604E3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 ___ _________ 2021 року </w:t>
      </w:r>
      <w:r w:rsidRPr="00F950F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1" w:rsidRPr="00F950FB" w:rsidRDefault="00D647C1" w:rsidP="00604E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E3D" w:rsidRPr="00F950FB" w:rsidRDefault="00604E3D" w:rsidP="00604E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:rsidR="00604E3D" w:rsidRPr="00F950FB" w:rsidRDefault="00604E3D" w:rsidP="002F2F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Видана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“Центр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(ВРМ Центру) 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E3D" w:rsidRPr="00F950FB" w:rsidRDefault="00604E3D" w:rsidP="00604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, «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., паспорт 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2400CC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604E3D" w:rsidRPr="00F950FB" w:rsidRDefault="00604E3D" w:rsidP="00604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те, 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604E3D" w:rsidRPr="00F950FB" w:rsidRDefault="00604E3D" w:rsidP="00604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04E3D" w:rsidRPr="00F950FB" w:rsidRDefault="00604E3D" w:rsidP="00604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зареєстровані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604E3D" w:rsidRPr="00F950FB" w:rsidRDefault="00604E3D" w:rsidP="00604E3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04E3D" w:rsidRPr="00F950FB" w:rsidRDefault="00604E3D" w:rsidP="00604E3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04E3D" w:rsidRPr="00F950FB" w:rsidRDefault="00B532A7" w:rsidP="00B532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</w:t>
      </w:r>
      <w:proofErr w:type="spellStart"/>
      <w:r w:rsidR="00604E3D" w:rsidRPr="00F950FB">
        <w:rPr>
          <w:rFonts w:ascii="Times New Roman" w:eastAsia="Times New Roman" w:hAnsi="Times New Roman" w:cs="Times New Roman"/>
          <w:sz w:val="24"/>
          <w:szCs w:val="24"/>
        </w:rPr>
        <w:t>ніхто</w:t>
      </w:r>
      <w:proofErr w:type="spellEnd"/>
      <w:r w:rsidR="00604E3D" w:rsidRPr="00F950F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04E3D" w:rsidRPr="00F950FB">
        <w:rPr>
          <w:rFonts w:ascii="Times New Roman" w:eastAsia="Times New Roman" w:hAnsi="Times New Roman" w:cs="Times New Roman"/>
          <w:sz w:val="24"/>
          <w:szCs w:val="24"/>
        </w:rPr>
        <w:t>зареєстрований</w:t>
      </w:r>
      <w:proofErr w:type="spellEnd"/>
      <w:r w:rsidR="00604E3D" w:rsidRPr="00F950F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04E3D" w:rsidRPr="00F950FB" w:rsidRDefault="00604E3D" w:rsidP="0060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F950FB">
        <w:rPr>
          <w:rFonts w:ascii="Times New Roman" w:eastAsia="Times New Roman" w:hAnsi="Times New Roman" w:cs="Times New Roman"/>
          <w:sz w:val="24"/>
          <w:szCs w:val="24"/>
        </w:rPr>
        <w:t xml:space="preserve"> видана для </w:t>
      </w:r>
      <w:proofErr w:type="spellStart"/>
      <w:r w:rsidRPr="00F950FB">
        <w:rPr>
          <w:rFonts w:ascii="Times New Roman" w:eastAsia="Times New Roman" w:hAnsi="Times New Roman" w:cs="Times New Roman"/>
          <w:sz w:val="24"/>
          <w:szCs w:val="24"/>
        </w:rPr>
        <w:t>пред’явлення</w:t>
      </w:r>
      <w:proofErr w:type="spellEnd"/>
      <w:r w:rsidR="00B532A7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</w:t>
      </w:r>
      <w:r w:rsidR="002F2F78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="00B532A7" w:rsidRPr="00F950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F95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D8" w:rsidRPr="00F950FB" w:rsidRDefault="00BD50D8" w:rsidP="0060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3D" w:rsidRPr="00F950FB" w:rsidRDefault="00604E3D" w:rsidP="0060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3D" w:rsidRPr="00F950FB" w:rsidRDefault="00604E3D" w:rsidP="0060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____________________                            __________________</w:t>
      </w:r>
    </w:p>
    <w:p w:rsidR="00604E3D" w:rsidRPr="00F950FB" w:rsidRDefault="00604E3D" w:rsidP="0060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="00BD50D8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ПІБ</w:t>
      </w:r>
    </w:p>
    <w:p w:rsidR="00604E3D" w:rsidRPr="00F950FB" w:rsidRDefault="00604E3D" w:rsidP="0060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Адміністратор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        ____________________                           __________________</w:t>
      </w:r>
    </w:p>
    <w:p w:rsidR="00604E3D" w:rsidRPr="00F950FB" w:rsidRDefault="00604E3D" w:rsidP="0060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spellStart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підпис</w:t>
      </w:r>
      <w:proofErr w:type="spellEnd"/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BD50D8"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</w:t>
      </w:r>
      <w:r w:rsidRPr="00F950F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ПІБ</w:t>
      </w:r>
    </w:p>
    <w:p w:rsidR="00604E3D" w:rsidRPr="00F950FB" w:rsidRDefault="00604E3D" w:rsidP="00604E3D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0FB">
        <w:rPr>
          <w:rFonts w:ascii="Times New Roman" w:hAnsi="Times New Roman" w:cs="Times New Roman"/>
          <w:color w:val="000000" w:themeColor="text1"/>
          <w:sz w:val="24"/>
          <w:szCs w:val="24"/>
        </w:rPr>
        <w:t>М. П.</w:t>
      </w:r>
    </w:p>
    <w:p w:rsidR="00D647C1" w:rsidRPr="00F950FB" w:rsidRDefault="00D647C1" w:rsidP="00D647C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2F2F78" w:rsidRDefault="002F2F78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E5B8D" w:rsidRDefault="005E5B8D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2F2F78" w:rsidRPr="00F950FB" w:rsidRDefault="002F2F78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581AAB" w:rsidRPr="00F950FB" w:rsidRDefault="00581AAB" w:rsidP="00D647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6F8" w:rsidRDefault="005426F8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5B8D" w:rsidRDefault="005E5B8D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5B8D" w:rsidRDefault="005E5B8D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рішення подає:  </w:t>
      </w: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C4A30" w:rsidRPr="004C4A30" w:rsidRDefault="004C4A30" w:rsidP="004C4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4C4A30" w:rsidRPr="004C4A30" w:rsidRDefault="004C4A30" w:rsidP="004C4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30">
        <w:rPr>
          <w:rFonts w:ascii="Times New Roman" w:eastAsia="Times New Roman" w:hAnsi="Times New Roman" w:cs="Times New Roman"/>
          <w:sz w:val="24"/>
          <w:szCs w:val="24"/>
          <w:lang w:val="uk-UA"/>
        </w:rPr>
        <w:t>«Центр надання адміністративних послуг»</w:t>
      </w:r>
      <w:r w:rsidRPr="004C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A30" w:rsidRDefault="004C4A30" w:rsidP="004C4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Pr="004C4A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C4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C4A30">
        <w:rPr>
          <w:rFonts w:ascii="Times New Roman" w:eastAsia="Times New Roman" w:hAnsi="Times New Roman" w:cs="Times New Roman"/>
          <w:sz w:val="24"/>
          <w:szCs w:val="24"/>
          <w:lang w:val="uk-UA"/>
        </w:rPr>
        <w:t>З.О. Радченко</w:t>
      </w:r>
    </w:p>
    <w:p w:rsidR="004C4A30" w:rsidRPr="004C4A30" w:rsidRDefault="004C4A30" w:rsidP="004C4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4A30" w:rsidRPr="004C4A30" w:rsidRDefault="004C4A30" w:rsidP="004C4A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4C4A30" w:rsidRPr="004C4A30" w:rsidRDefault="004C4A30" w:rsidP="004C4A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4A30" w:rsidRPr="004C4A30" w:rsidRDefault="004C4A30" w:rsidP="004C4A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Перший заступник </w:t>
      </w: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A30" w:rsidRPr="004C4A30" w:rsidRDefault="004C4A30" w:rsidP="004C4A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A30" w:rsidRPr="004C4A30" w:rsidRDefault="004C4A30" w:rsidP="004C4A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  ради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4A30">
        <w:rPr>
          <w:rFonts w:ascii="Times New Roman" w:hAnsi="Times New Roman" w:cs="Times New Roman"/>
          <w:color w:val="000000"/>
          <w:sz w:val="24"/>
          <w:szCs w:val="24"/>
        </w:rPr>
        <w:t xml:space="preserve">Я.В. </w:t>
      </w:r>
      <w:proofErr w:type="spellStart"/>
      <w:r w:rsidRPr="004C4A30">
        <w:rPr>
          <w:rFonts w:ascii="Times New Roman" w:hAnsi="Times New Roman" w:cs="Times New Roman"/>
          <w:color w:val="000000"/>
          <w:sz w:val="24"/>
          <w:szCs w:val="24"/>
        </w:rPr>
        <w:t>Животяга</w:t>
      </w:r>
      <w:proofErr w:type="spellEnd"/>
    </w:p>
    <w:p w:rsidR="004C4A30" w:rsidRPr="004C4A30" w:rsidRDefault="004C4A30" w:rsidP="004C4A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4C4A30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4C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3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C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 xml:space="preserve">голови  з  питань діяльності </w:t>
      </w:r>
    </w:p>
    <w:p w:rsidR="004C4A30" w:rsidRPr="004C4A30" w:rsidRDefault="004C4A30" w:rsidP="004C4A30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>О.О. Мірошниченко</w:t>
      </w:r>
    </w:p>
    <w:p w:rsidR="004C4A30" w:rsidRPr="004C4A30" w:rsidRDefault="004C4A30" w:rsidP="004C4A30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2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 xml:space="preserve">Л.О. </w:t>
      </w:r>
      <w:proofErr w:type="spellStart"/>
      <w:r w:rsidRPr="004C4A30">
        <w:rPr>
          <w:rFonts w:ascii="Times New Roman" w:hAnsi="Times New Roman" w:cs="Times New Roman"/>
          <w:sz w:val="24"/>
          <w:szCs w:val="24"/>
          <w:lang w:val="uk-UA"/>
        </w:rPr>
        <w:t>Загура</w:t>
      </w:r>
      <w:proofErr w:type="spellEnd"/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A30" w:rsidRDefault="004C4A30" w:rsidP="004C4A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організаційного </w:t>
      </w:r>
    </w:p>
    <w:p w:rsidR="004C4A30" w:rsidRPr="004C4A30" w:rsidRDefault="004C4A30" w:rsidP="004C4A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>відділу міської ради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>К.О.</w:t>
      </w:r>
      <w:r w:rsidR="00542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>Ворона</w:t>
      </w: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юридичного </w:t>
      </w:r>
    </w:p>
    <w:p w:rsidR="004C4A30" w:rsidRPr="004C4A30" w:rsidRDefault="004C4A30" w:rsidP="004C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4A30">
        <w:rPr>
          <w:rFonts w:ascii="Times New Roman" w:hAnsi="Times New Roman" w:cs="Times New Roman"/>
          <w:sz w:val="24"/>
          <w:szCs w:val="24"/>
          <w:lang w:val="uk-UA"/>
        </w:rPr>
        <w:t>відділу міської ради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2E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C4A30">
        <w:rPr>
          <w:rFonts w:ascii="Times New Roman" w:hAnsi="Times New Roman" w:cs="Times New Roman"/>
          <w:sz w:val="24"/>
          <w:szCs w:val="24"/>
          <w:lang w:val="uk-UA"/>
        </w:rPr>
        <w:t>Г.Г. Гармаш</w:t>
      </w:r>
    </w:p>
    <w:sectPr w:rsidR="004C4A30" w:rsidRPr="004C4A30" w:rsidSect="005E5B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BBD"/>
    <w:multiLevelType w:val="hybridMultilevel"/>
    <w:tmpl w:val="D3C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B19"/>
    <w:multiLevelType w:val="hybridMultilevel"/>
    <w:tmpl w:val="03CE4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58A"/>
    <w:multiLevelType w:val="multilevel"/>
    <w:tmpl w:val="3A6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70898"/>
    <w:multiLevelType w:val="multilevel"/>
    <w:tmpl w:val="AA1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651FB"/>
    <w:multiLevelType w:val="multilevel"/>
    <w:tmpl w:val="7CFC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F769C"/>
    <w:multiLevelType w:val="multilevel"/>
    <w:tmpl w:val="324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46577"/>
    <w:multiLevelType w:val="multilevel"/>
    <w:tmpl w:val="C622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25656"/>
    <w:multiLevelType w:val="multilevel"/>
    <w:tmpl w:val="AC98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80D44"/>
    <w:multiLevelType w:val="multilevel"/>
    <w:tmpl w:val="18FC0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E93EE1"/>
    <w:multiLevelType w:val="multilevel"/>
    <w:tmpl w:val="0E7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A1134"/>
    <w:multiLevelType w:val="multilevel"/>
    <w:tmpl w:val="767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D47C9"/>
    <w:multiLevelType w:val="multilevel"/>
    <w:tmpl w:val="4D0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7D011F"/>
    <w:multiLevelType w:val="multilevel"/>
    <w:tmpl w:val="770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F3241"/>
    <w:multiLevelType w:val="multilevel"/>
    <w:tmpl w:val="27C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549E6"/>
    <w:multiLevelType w:val="hybridMultilevel"/>
    <w:tmpl w:val="8B2A6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D"/>
    <w:rsid w:val="000303A8"/>
    <w:rsid w:val="001466C5"/>
    <w:rsid w:val="001F0039"/>
    <w:rsid w:val="00236B3C"/>
    <w:rsid w:val="002400CC"/>
    <w:rsid w:val="00250799"/>
    <w:rsid w:val="002F2F78"/>
    <w:rsid w:val="0032574E"/>
    <w:rsid w:val="00355552"/>
    <w:rsid w:val="003561FF"/>
    <w:rsid w:val="003B52AA"/>
    <w:rsid w:val="003C4DC5"/>
    <w:rsid w:val="004124E4"/>
    <w:rsid w:val="00462166"/>
    <w:rsid w:val="004821F3"/>
    <w:rsid w:val="004C4A30"/>
    <w:rsid w:val="005426F8"/>
    <w:rsid w:val="0058191F"/>
    <w:rsid w:val="00581AAB"/>
    <w:rsid w:val="005917EC"/>
    <w:rsid w:val="005E5B8D"/>
    <w:rsid w:val="00602E0C"/>
    <w:rsid w:val="00604E3D"/>
    <w:rsid w:val="00843C22"/>
    <w:rsid w:val="00860376"/>
    <w:rsid w:val="00877B1A"/>
    <w:rsid w:val="008816A1"/>
    <w:rsid w:val="008B6234"/>
    <w:rsid w:val="008D3200"/>
    <w:rsid w:val="009251DA"/>
    <w:rsid w:val="0095475F"/>
    <w:rsid w:val="0099035C"/>
    <w:rsid w:val="009A3FDA"/>
    <w:rsid w:val="009A76F2"/>
    <w:rsid w:val="00A42094"/>
    <w:rsid w:val="00A5456D"/>
    <w:rsid w:val="00A77393"/>
    <w:rsid w:val="00A77EDC"/>
    <w:rsid w:val="00A8526D"/>
    <w:rsid w:val="00AB1277"/>
    <w:rsid w:val="00B532A7"/>
    <w:rsid w:val="00B60829"/>
    <w:rsid w:val="00BD50D8"/>
    <w:rsid w:val="00CE6F28"/>
    <w:rsid w:val="00CF5B66"/>
    <w:rsid w:val="00D33825"/>
    <w:rsid w:val="00D647C1"/>
    <w:rsid w:val="00D76B50"/>
    <w:rsid w:val="00DB4662"/>
    <w:rsid w:val="00DE2492"/>
    <w:rsid w:val="00DF2E7D"/>
    <w:rsid w:val="00E53FF8"/>
    <w:rsid w:val="00F24768"/>
    <w:rsid w:val="00F46A85"/>
    <w:rsid w:val="00F657F1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B263"/>
  <w15:docId w15:val="{DC2E8432-B9A4-4B49-A542-DE402EB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5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852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852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2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52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26D"/>
    <w:rPr>
      <w:b/>
      <w:bCs/>
    </w:rPr>
  </w:style>
  <w:style w:type="character" w:styleId="a5">
    <w:name w:val="Emphasis"/>
    <w:basedOn w:val="a0"/>
    <w:uiPriority w:val="20"/>
    <w:qFormat/>
    <w:rsid w:val="00A8526D"/>
    <w:rPr>
      <w:i/>
      <w:iCs/>
    </w:rPr>
  </w:style>
  <w:style w:type="paragraph" w:styleId="a6">
    <w:name w:val="Title"/>
    <w:basedOn w:val="a"/>
    <w:link w:val="a7"/>
    <w:qFormat/>
    <w:rsid w:val="00A8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rsid w:val="00A8526D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2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9227</Words>
  <Characters>5260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Радченко</dc:creator>
  <cp:lastModifiedBy>korustuvach</cp:lastModifiedBy>
  <cp:revision>40</cp:revision>
  <cp:lastPrinted>2021-04-28T09:42:00Z</cp:lastPrinted>
  <dcterms:created xsi:type="dcterms:W3CDTF">2021-04-26T19:14:00Z</dcterms:created>
  <dcterms:modified xsi:type="dcterms:W3CDTF">2021-04-28T09:45:00Z</dcterms:modified>
</cp:coreProperties>
</file>